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7FE54D" w14:textId="0DCF8E0F" w:rsidR="00D67169" w:rsidRDefault="00FB7BE2">
      <w:r>
        <w:rPr>
          <w:noProof/>
        </w:rPr>
        <w:drawing>
          <wp:inline distT="0" distB="0" distL="0" distR="0" wp14:anchorId="54525F11" wp14:editId="0CF1115E">
            <wp:extent cx="5731510" cy="8375650"/>
            <wp:effectExtent l="0" t="0" r="2540" b="6350"/>
            <wp:docPr id="1963052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7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043B8" w14:textId="41417EAF" w:rsidR="00FB7BE2" w:rsidRDefault="00FB7BE2">
      <w:r>
        <w:rPr>
          <w:noProof/>
        </w:rPr>
        <w:lastRenderedPageBreak/>
        <w:drawing>
          <wp:inline distT="0" distB="0" distL="0" distR="0" wp14:anchorId="0D1B0FBC" wp14:editId="357AC0C1">
            <wp:extent cx="4093845" cy="8863330"/>
            <wp:effectExtent l="0" t="0" r="1905" b="0"/>
            <wp:docPr id="10474603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9BE0E" w14:textId="4B224F08" w:rsidR="00FB7BE2" w:rsidRDefault="00FB7BE2">
      <w:r>
        <w:rPr>
          <w:noProof/>
        </w:rPr>
        <w:lastRenderedPageBreak/>
        <w:drawing>
          <wp:inline distT="0" distB="0" distL="0" distR="0" wp14:anchorId="2CF68E18" wp14:editId="5C167685">
            <wp:extent cx="5731510" cy="6943725"/>
            <wp:effectExtent l="0" t="0" r="2540" b="9525"/>
            <wp:docPr id="12171652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F5958" w14:textId="77777777" w:rsidR="00FB7BE2" w:rsidRDefault="00FB7BE2"/>
    <w:p w14:paraId="76EE042B" w14:textId="4F415FDE" w:rsidR="00FB7BE2" w:rsidRDefault="00FB7BE2">
      <w:r>
        <w:rPr>
          <w:noProof/>
        </w:rPr>
        <w:lastRenderedPageBreak/>
        <w:drawing>
          <wp:inline distT="0" distB="0" distL="0" distR="0" wp14:anchorId="2188A9C6" wp14:editId="65215310">
            <wp:extent cx="5731510" cy="7722870"/>
            <wp:effectExtent l="0" t="0" r="2540" b="0"/>
            <wp:docPr id="19591979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2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95019" w14:textId="77777777" w:rsidR="00FB7BE2" w:rsidRDefault="00FB7BE2"/>
    <w:p w14:paraId="21B897BD" w14:textId="2794D84D" w:rsidR="00FB7BE2" w:rsidRDefault="00FB7BE2">
      <w:r>
        <w:rPr>
          <w:noProof/>
        </w:rPr>
        <w:lastRenderedPageBreak/>
        <w:drawing>
          <wp:inline distT="0" distB="0" distL="0" distR="0" wp14:anchorId="5ADA50F4" wp14:editId="3223EF01">
            <wp:extent cx="5186680" cy="8863330"/>
            <wp:effectExtent l="0" t="0" r="0" b="0"/>
            <wp:docPr id="11736451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BE545" w14:textId="4FAD13AD" w:rsidR="00FB7BE2" w:rsidRDefault="00FB7BE2">
      <w:r>
        <w:rPr>
          <w:noProof/>
        </w:rPr>
        <w:lastRenderedPageBreak/>
        <w:drawing>
          <wp:inline distT="0" distB="0" distL="0" distR="0" wp14:anchorId="507CF2FA" wp14:editId="125C60AB">
            <wp:extent cx="5731510" cy="7445375"/>
            <wp:effectExtent l="0" t="0" r="2540" b="3175"/>
            <wp:docPr id="1439632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4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FF459" w14:textId="4F971943" w:rsidR="00FB7BE2" w:rsidRDefault="00FB7BE2">
      <w:r>
        <w:rPr>
          <w:noProof/>
        </w:rPr>
        <w:lastRenderedPageBreak/>
        <w:drawing>
          <wp:inline distT="0" distB="0" distL="0" distR="0" wp14:anchorId="3900F48D" wp14:editId="3EB60075">
            <wp:extent cx="5731510" cy="6313805"/>
            <wp:effectExtent l="0" t="0" r="2540" b="0"/>
            <wp:docPr id="93683808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1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15731" w14:textId="77777777" w:rsidR="00FB7BE2" w:rsidRDefault="00FB7BE2"/>
    <w:p w14:paraId="77392C20" w14:textId="167273F4" w:rsidR="00FB7BE2" w:rsidRDefault="00FB7BE2">
      <w:r>
        <w:rPr>
          <w:noProof/>
        </w:rPr>
        <w:lastRenderedPageBreak/>
        <w:drawing>
          <wp:inline distT="0" distB="0" distL="0" distR="0" wp14:anchorId="20BF59CA" wp14:editId="2E8DF165">
            <wp:extent cx="2367915" cy="8863330"/>
            <wp:effectExtent l="0" t="0" r="0" b="0"/>
            <wp:docPr id="184493247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CD025" w14:textId="13DDB8C9" w:rsidR="00FB7BE2" w:rsidRDefault="00FB7BE2">
      <w:r>
        <w:rPr>
          <w:noProof/>
        </w:rPr>
        <w:lastRenderedPageBreak/>
        <w:drawing>
          <wp:inline distT="0" distB="0" distL="0" distR="0" wp14:anchorId="4910CA0B" wp14:editId="2BE736D9">
            <wp:extent cx="5731510" cy="5158105"/>
            <wp:effectExtent l="0" t="0" r="2540" b="4445"/>
            <wp:docPr id="209440409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7DC3B" w14:textId="77777777" w:rsidR="00FB7BE2" w:rsidRDefault="00FB7BE2"/>
    <w:p w14:paraId="57DE051B" w14:textId="77777777" w:rsidR="00FB7BE2" w:rsidRDefault="00FB7BE2"/>
    <w:p w14:paraId="2A6D9622" w14:textId="41AA751C" w:rsidR="00FB7BE2" w:rsidRDefault="00FB7BE2">
      <w:r>
        <w:rPr>
          <w:noProof/>
        </w:rPr>
        <w:drawing>
          <wp:inline distT="0" distB="0" distL="0" distR="0" wp14:anchorId="40B8DC3E" wp14:editId="2F88BFE0">
            <wp:extent cx="5731510" cy="1602740"/>
            <wp:effectExtent l="0" t="0" r="2540" b="0"/>
            <wp:docPr id="169293249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1B726" w14:textId="77777777" w:rsidR="00FB7BE2" w:rsidRDefault="00FB7BE2"/>
    <w:p w14:paraId="4A446384" w14:textId="162E8D90" w:rsidR="00FB7BE2" w:rsidRDefault="00FB7BE2">
      <w:r>
        <w:rPr>
          <w:noProof/>
        </w:rPr>
        <w:lastRenderedPageBreak/>
        <w:drawing>
          <wp:inline distT="0" distB="0" distL="0" distR="0" wp14:anchorId="62989A25" wp14:editId="6BC2406D">
            <wp:extent cx="2898140" cy="8863330"/>
            <wp:effectExtent l="0" t="0" r="0" b="0"/>
            <wp:docPr id="3890242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4E3BB" w14:textId="5F34EA1D" w:rsidR="00FB7BE2" w:rsidRDefault="00FB7BE2">
      <w:r>
        <w:rPr>
          <w:noProof/>
        </w:rPr>
        <w:lastRenderedPageBreak/>
        <w:drawing>
          <wp:inline distT="0" distB="0" distL="0" distR="0" wp14:anchorId="4512EB42" wp14:editId="22D7C9D1">
            <wp:extent cx="5731510" cy="8403590"/>
            <wp:effectExtent l="0" t="0" r="2540" b="0"/>
            <wp:docPr id="162251774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C618A" w14:textId="77777777" w:rsidR="00FB7BE2" w:rsidRDefault="00FB7BE2"/>
    <w:p w14:paraId="15C4AA0C" w14:textId="0ECCCBE0" w:rsidR="00FB7BE2" w:rsidRDefault="00FB7BE2">
      <w:r>
        <w:rPr>
          <w:noProof/>
        </w:rPr>
        <w:lastRenderedPageBreak/>
        <w:drawing>
          <wp:inline distT="0" distB="0" distL="0" distR="0" wp14:anchorId="3DC0EBEF" wp14:editId="2019C4E4">
            <wp:extent cx="2112010" cy="8863330"/>
            <wp:effectExtent l="0" t="0" r="2540" b="0"/>
            <wp:docPr id="52849908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960">
        <w:rPr>
          <w:noProof/>
        </w:rPr>
        <w:lastRenderedPageBreak/>
        <w:drawing>
          <wp:inline distT="0" distB="0" distL="0" distR="0" wp14:anchorId="046373C6" wp14:editId="4CD7D32A">
            <wp:extent cx="5715000" cy="3810000"/>
            <wp:effectExtent l="0" t="0" r="0" b="0"/>
            <wp:docPr id="17586938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303D5" w14:textId="77777777" w:rsidR="00012960" w:rsidRDefault="00012960"/>
    <w:p w14:paraId="74206866" w14:textId="77777777" w:rsidR="00012960" w:rsidRDefault="00012960"/>
    <w:p w14:paraId="6F627800" w14:textId="0E1C4CB0" w:rsidR="00012960" w:rsidRDefault="00012960">
      <w:r>
        <w:rPr>
          <w:noProof/>
        </w:rPr>
        <w:drawing>
          <wp:inline distT="0" distB="0" distL="0" distR="0" wp14:anchorId="29ECF0A5" wp14:editId="159EF4A6">
            <wp:extent cx="5715000" cy="3810000"/>
            <wp:effectExtent l="0" t="0" r="0" b="0"/>
            <wp:docPr id="167954247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27A73" w14:textId="5247F604" w:rsidR="00012960" w:rsidRDefault="00911CB9">
      <w:r>
        <w:rPr>
          <w:noProof/>
        </w:rPr>
        <w:lastRenderedPageBreak/>
        <w:drawing>
          <wp:inline distT="0" distB="0" distL="0" distR="0" wp14:anchorId="085DAB9D" wp14:editId="552046C6">
            <wp:extent cx="5715000" cy="3810000"/>
            <wp:effectExtent l="0" t="0" r="0" b="0"/>
            <wp:docPr id="196400822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6CC45" w14:textId="77777777" w:rsidR="00911CB9" w:rsidRDefault="00911CB9"/>
    <w:p w14:paraId="5A1FD299" w14:textId="77777777" w:rsidR="00911CB9" w:rsidRDefault="00911CB9"/>
    <w:p w14:paraId="66B2CFC2" w14:textId="797128AD" w:rsidR="00012960" w:rsidRDefault="00012960">
      <w:r>
        <w:rPr>
          <w:noProof/>
        </w:rPr>
        <w:drawing>
          <wp:inline distT="0" distB="0" distL="0" distR="0" wp14:anchorId="39F6A49B" wp14:editId="49D9FC35">
            <wp:extent cx="5715000" cy="3810000"/>
            <wp:effectExtent l="0" t="0" r="0" b="0"/>
            <wp:docPr id="211971017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0B514" w14:textId="77777777" w:rsidR="00012960" w:rsidRDefault="00012960"/>
    <w:p w14:paraId="6C4CBBD2" w14:textId="674DA4EC" w:rsidR="00012960" w:rsidRDefault="00012960">
      <w:r>
        <w:rPr>
          <w:noProof/>
        </w:rPr>
        <w:lastRenderedPageBreak/>
        <w:drawing>
          <wp:inline distT="0" distB="0" distL="0" distR="0" wp14:anchorId="2E5197AC" wp14:editId="763B9846">
            <wp:extent cx="5715000" cy="3810000"/>
            <wp:effectExtent l="0" t="0" r="0" b="0"/>
            <wp:docPr id="143183700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88573" w14:textId="77777777" w:rsidR="00012960" w:rsidRDefault="00012960"/>
    <w:p w14:paraId="29FE2ABF" w14:textId="77777777" w:rsidR="00012960" w:rsidRDefault="00012960"/>
    <w:p w14:paraId="125D4C63" w14:textId="49DC898C" w:rsidR="00012960" w:rsidRDefault="00012960">
      <w:pPr>
        <w:rPr>
          <w:lang w:val="en-US"/>
        </w:rPr>
      </w:pPr>
      <w:hyperlink r:id="rId21" w:history="1">
        <w:r>
          <w:rPr>
            <w:rStyle w:val="Hyperlink"/>
            <w:lang w:val="en-US"/>
          </w:rPr>
          <w:t>https://www.thehindu.com/features/metroplus/fashion/pn-rao-plans-to-foray-into-power-suits-for-the-ladies/article66895650.ece</w:t>
        </w:r>
      </w:hyperlink>
    </w:p>
    <w:p w14:paraId="123E7A68" w14:textId="77777777" w:rsidR="00D7154D" w:rsidRDefault="00D7154D">
      <w:pPr>
        <w:rPr>
          <w:lang w:val="en-US"/>
        </w:rPr>
      </w:pPr>
    </w:p>
    <w:p w14:paraId="6E71FA54" w14:textId="77777777" w:rsidR="00D7154D" w:rsidRDefault="00D7154D" w:rsidP="00D7154D">
      <w:pPr>
        <w:rPr>
          <w:lang w:val="en-US"/>
        </w:rPr>
      </w:pPr>
      <w:hyperlink r:id="rId22" w:history="1">
        <w:r>
          <w:rPr>
            <w:rStyle w:val="Hyperlink"/>
            <w:lang w:val="en-US"/>
          </w:rPr>
          <w:t>https://www.apnnews.com/celebrating-their-cenetennial-year-p-n-rao-brings-global-industry-leaders-to-talk-about-paradigm-shift-taking-place-in-luxury-fabrics-and-bespoke-tailoring-in-india/</w:t>
        </w:r>
      </w:hyperlink>
      <w:r>
        <w:rPr>
          <w:lang w:val="en-US"/>
        </w:rPr>
        <w:t xml:space="preserve"> </w:t>
      </w:r>
    </w:p>
    <w:p w14:paraId="1F087386" w14:textId="77777777" w:rsidR="00D7154D" w:rsidRDefault="00D7154D"/>
    <w:p w14:paraId="081F5B92" w14:textId="77777777" w:rsidR="00D7154D" w:rsidRDefault="00D7154D" w:rsidP="00D7154D">
      <w:pPr>
        <w:rPr>
          <w:lang w:val="en-US"/>
        </w:rPr>
      </w:pPr>
      <w:hyperlink r:id="rId23" w:history="1">
        <w:r>
          <w:rPr>
            <w:rStyle w:val="Hyperlink"/>
            <w:lang w:val="en-US"/>
          </w:rPr>
          <w:t>https://www.prittleprattlenews.com/business/celebrating-its-centennial-year-p-n-rao-brings-global-industry-leaders-to-talk-about-the-paradigm-shift-taking-place-in-luxury-fabrics-and-bespoke-tailoring-in-india/</w:t>
        </w:r>
      </w:hyperlink>
      <w:r>
        <w:rPr>
          <w:lang w:val="en-US"/>
        </w:rPr>
        <w:t xml:space="preserve"> </w:t>
      </w:r>
    </w:p>
    <w:p w14:paraId="1F7452E0" w14:textId="77777777" w:rsidR="00D7154D" w:rsidRDefault="00D7154D"/>
    <w:p w14:paraId="02D50362" w14:textId="49BE8FA2" w:rsidR="00D7154D" w:rsidRDefault="00D7154D">
      <w:pPr>
        <w:rPr>
          <w:lang w:val="en-US"/>
        </w:rPr>
      </w:pPr>
      <w:hyperlink r:id="rId24" w:history="1">
        <w:r>
          <w:rPr>
            <w:rStyle w:val="Hyperlink"/>
            <w:lang w:val="en-US"/>
          </w:rPr>
          <w:t>https://www.indiaretailing.com/2023/05/26/mens-suit-maker-p-n-rao-celebrates-centennial-year/</w:t>
        </w:r>
      </w:hyperlink>
    </w:p>
    <w:p w14:paraId="26025472" w14:textId="77777777" w:rsidR="00911CB9" w:rsidRDefault="00911CB9">
      <w:pPr>
        <w:rPr>
          <w:lang w:val="en-US"/>
        </w:rPr>
      </w:pPr>
    </w:p>
    <w:p w14:paraId="63C0FE66" w14:textId="77777777" w:rsidR="00911CB9" w:rsidRDefault="00911CB9" w:rsidP="00911CB9">
      <w:pPr>
        <w:rPr>
          <w:lang w:val="en-US"/>
        </w:rPr>
      </w:pPr>
      <w:hyperlink r:id="rId25" w:history="1">
        <w:r>
          <w:rPr>
            <w:rStyle w:val="Hyperlink"/>
            <w:lang w:val="en-US"/>
          </w:rPr>
          <w:t>https://www.youtube.com/watch?v=y63iWmD_N90</w:t>
        </w:r>
      </w:hyperlink>
      <w:r>
        <w:rPr>
          <w:lang w:val="en-US"/>
        </w:rPr>
        <w:t xml:space="preserve"> </w:t>
      </w:r>
    </w:p>
    <w:p w14:paraId="1C9F9778" w14:textId="77777777" w:rsidR="00911CB9" w:rsidRDefault="00911CB9"/>
    <w:p w14:paraId="6491A19C" w14:textId="77777777" w:rsidR="00911CB9" w:rsidRDefault="00911CB9" w:rsidP="00911CB9">
      <w:pPr>
        <w:rPr>
          <w:lang w:val="en-US"/>
        </w:rPr>
      </w:pPr>
      <w:hyperlink r:id="rId26" w:history="1">
        <w:r>
          <w:rPr>
            <w:rStyle w:val="Hyperlink"/>
            <w:lang w:val="en-US"/>
          </w:rPr>
          <w:t>https://www.youtube.com/watch?v=Ffdlq4ynj3E</w:t>
        </w:r>
      </w:hyperlink>
      <w:r>
        <w:rPr>
          <w:lang w:val="en-US"/>
        </w:rPr>
        <w:t xml:space="preserve"> </w:t>
      </w:r>
    </w:p>
    <w:p w14:paraId="743E4B4E" w14:textId="77777777" w:rsidR="00911CB9" w:rsidRDefault="00911CB9"/>
    <w:sectPr w:rsidR="00911C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BE2"/>
    <w:rsid w:val="00012960"/>
    <w:rsid w:val="001E0551"/>
    <w:rsid w:val="00911CB9"/>
    <w:rsid w:val="00D67169"/>
    <w:rsid w:val="00D7154D"/>
    <w:rsid w:val="00EA5EBE"/>
    <w:rsid w:val="00FB7BE2"/>
    <w:rsid w:val="00FF1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E33E89"/>
  <w15:chartTrackingRefBased/>
  <w15:docId w15:val="{AF78AD77-74B6-405E-AF7B-9F3728CE0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1296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76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yperlink" Target="https://www.youtube.com/watch?v=Ffdlq4ynj3E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thehindu.com/features/metroplus/fashion/pn-rao-plans-to-foray-into-power-suits-for-the-ladies/article66895650.ece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s://www.youtube.com/watch?v=y63iWmD_N9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www.indiaretailing.com/2023/05/26/mens-suit-maker-p-n-rao-celebrates-centennial-year/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s://www.prittleprattlenews.com/business/celebrating-its-centennial-year-p-n-rao-brings-global-industry-leaders-to-talk-about-the-paradigm-shift-taking-place-in-luxury-fabrics-and-bespoke-tailoring-in-india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s://www.apnnews.com/celebrating-their-cenetennial-year-p-n-rao-brings-global-industry-leaders-to-talk-about-paradigm-shift-taking-place-in-luxury-fabrics-and-bespoke-tailoring-in-india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utpal</dc:creator>
  <cp:keywords/>
  <dc:description/>
  <cp:lastModifiedBy>utpal</cp:lastModifiedBy>
  <cp:revision>3</cp:revision>
  <dcterms:created xsi:type="dcterms:W3CDTF">2023-07-21T10:21:00Z</dcterms:created>
  <dcterms:modified xsi:type="dcterms:W3CDTF">2023-07-21T10:33:00Z</dcterms:modified>
</cp:coreProperties>
</file>